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5F" w:rsidRPr="009A595F" w:rsidRDefault="009A595F" w:rsidP="009A595F">
      <w:pPr>
        <w:ind w:firstLine="540"/>
        <w:jc w:val="both"/>
        <w:rPr>
          <w:sz w:val="16"/>
          <w:szCs w:val="16"/>
        </w:rPr>
      </w:pPr>
    </w:p>
    <w:p w:rsidR="009A595F" w:rsidRPr="0016220B" w:rsidRDefault="009A595F" w:rsidP="009A595F">
      <w:pPr>
        <w:pStyle w:val="a3"/>
        <w:spacing w:before="0" w:after="0"/>
        <w:ind w:left="360" w:firstLine="567"/>
        <w:jc w:val="center"/>
        <w:rPr>
          <w:b/>
          <w:sz w:val="36"/>
          <w:szCs w:val="36"/>
        </w:rPr>
      </w:pPr>
      <w:proofErr w:type="spellStart"/>
      <w:r w:rsidRPr="0016220B">
        <w:rPr>
          <w:b/>
          <w:sz w:val="36"/>
          <w:szCs w:val="36"/>
        </w:rPr>
        <w:t>Деятельностная</w:t>
      </w:r>
      <w:proofErr w:type="spellEnd"/>
      <w:r w:rsidRPr="0016220B">
        <w:rPr>
          <w:b/>
          <w:sz w:val="36"/>
          <w:szCs w:val="36"/>
        </w:rPr>
        <w:t xml:space="preserve"> модель урока истории и обществознания</w:t>
      </w:r>
    </w:p>
    <w:p w:rsidR="009A595F" w:rsidRPr="0016220B" w:rsidRDefault="009A595F" w:rsidP="009A595F">
      <w:pPr>
        <w:pStyle w:val="a3"/>
        <w:spacing w:before="0" w:after="0"/>
        <w:ind w:left="360" w:firstLine="567"/>
        <w:jc w:val="center"/>
        <w:rPr>
          <w:rStyle w:val="a4"/>
          <w:sz w:val="36"/>
          <w:szCs w:val="36"/>
        </w:rPr>
      </w:pPr>
      <w:r w:rsidRPr="0016220B">
        <w:rPr>
          <w:rStyle w:val="a4"/>
          <w:sz w:val="36"/>
          <w:szCs w:val="36"/>
        </w:rPr>
        <w:t>Структура уроков введения нового знания</w:t>
      </w:r>
    </w:p>
    <w:p w:rsidR="009A595F" w:rsidRPr="0016220B" w:rsidRDefault="009A595F" w:rsidP="009A595F">
      <w:pPr>
        <w:pStyle w:val="a3"/>
        <w:spacing w:before="0" w:after="0"/>
        <w:ind w:left="360" w:firstLine="567"/>
        <w:jc w:val="center"/>
        <w:rPr>
          <w:rStyle w:val="a4"/>
          <w:sz w:val="36"/>
          <w:szCs w:val="36"/>
        </w:rPr>
      </w:pPr>
      <w:r w:rsidRPr="0016220B">
        <w:rPr>
          <w:rStyle w:val="a4"/>
          <w:sz w:val="36"/>
          <w:szCs w:val="36"/>
        </w:rPr>
        <w:t xml:space="preserve">в рамках </w:t>
      </w:r>
      <w:proofErr w:type="spellStart"/>
      <w:r w:rsidRPr="0016220B">
        <w:rPr>
          <w:rStyle w:val="a4"/>
          <w:sz w:val="36"/>
          <w:szCs w:val="36"/>
        </w:rPr>
        <w:t>деятельностного</w:t>
      </w:r>
      <w:proofErr w:type="spellEnd"/>
      <w:r w:rsidRPr="0016220B">
        <w:rPr>
          <w:rStyle w:val="a4"/>
          <w:sz w:val="36"/>
          <w:szCs w:val="36"/>
        </w:rPr>
        <w:t xml:space="preserve"> подхода 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1. Мотивирование к учебной деятельности.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1) актуализируются требования к нему со стороны учебной деятельности (“надо”);</w:t>
      </w:r>
      <w:r w:rsidRPr="0016220B">
        <w:rPr>
          <w:sz w:val="28"/>
          <w:szCs w:val="28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     3) устанавливаются тематические рамки (“могу”).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16220B">
        <w:rPr>
          <w:sz w:val="28"/>
          <w:szCs w:val="28"/>
        </w:rPr>
        <w:t>самополагания</w:t>
      </w:r>
      <w:proofErr w:type="spellEnd"/>
      <w:r w:rsidRPr="0016220B">
        <w:rPr>
          <w:sz w:val="28"/>
          <w:szCs w:val="28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Соответственно, данный этап предполагает: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2) актуализацию соответствующих мыслительных операций и познавательных процессов; 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3) мотивацию к пробному учебному действию (“надо” - “могу” - “хочу”) и его самостоятельное осуществление; 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4) фиксацию индивидуальных затруднений в выполнении пробного учебного действия или его обосновании.</w:t>
      </w:r>
      <w:bookmarkStart w:id="0" w:name="_GoBack"/>
      <w:bookmarkEnd w:id="0"/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3. Выявление места и причины затруднения.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   1) восстановить выполненные операции и зафиксировать (вербально и </w:t>
      </w:r>
      <w:proofErr w:type="spellStart"/>
      <w:r w:rsidRPr="0016220B">
        <w:rPr>
          <w:sz w:val="28"/>
          <w:szCs w:val="28"/>
        </w:rPr>
        <w:t>знаково</w:t>
      </w:r>
      <w:proofErr w:type="spellEnd"/>
      <w:r w:rsidRPr="0016220B">
        <w:rPr>
          <w:sz w:val="28"/>
          <w:szCs w:val="28"/>
        </w:rPr>
        <w:t>) мест</w:t>
      </w:r>
      <w:proofErr w:type="gramStart"/>
      <w:r w:rsidRPr="0016220B">
        <w:rPr>
          <w:sz w:val="28"/>
          <w:szCs w:val="28"/>
        </w:rPr>
        <w:t>о-</w:t>
      </w:r>
      <w:proofErr w:type="gramEnd"/>
      <w:r w:rsidRPr="0016220B">
        <w:rPr>
          <w:sz w:val="28"/>
          <w:szCs w:val="28"/>
        </w:rPr>
        <w:t xml:space="preserve"> шаг, операцию, где возникло затруднение;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недостаёт для решения исходной задачи и задач такого класса или типа вообще.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4. Построение проекта выхода из затруднения (цель и тема, способ, план, средство).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средства-алгоритмы, модели и т.д. 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lastRenderedPageBreak/>
        <w:t>5. Реализация построенного проекта.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rStyle w:val="a4"/>
          <w:sz w:val="28"/>
          <w:szCs w:val="28"/>
        </w:rPr>
      </w:pPr>
      <w:r w:rsidRPr="0016220B">
        <w:rPr>
          <w:rStyle w:val="a4"/>
          <w:sz w:val="28"/>
          <w:szCs w:val="28"/>
        </w:rPr>
        <w:t xml:space="preserve">6. Первичное закрепление. 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7. Самостоятельная работа с самопроверкой по эталону.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8. Включение в систему знаний и повторение.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rStyle w:val="a4"/>
          <w:sz w:val="28"/>
          <w:szCs w:val="28"/>
        </w:rPr>
        <w:t>9. Рефлексия учебной деятельности на уроке (итог).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9A595F" w:rsidRPr="0016220B" w:rsidRDefault="009A595F" w:rsidP="009A595F">
      <w:pPr>
        <w:pStyle w:val="a3"/>
        <w:spacing w:before="0" w:after="0"/>
        <w:ind w:firstLine="540"/>
        <w:rPr>
          <w:b/>
          <w:sz w:val="28"/>
          <w:szCs w:val="28"/>
        </w:rPr>
      </w:pPr>
    </w:p>
    <w:p w:rsidR="009A595F" w:rsidRPr="0016220B" w:rsidRDefault="009A595F" w:rsidP="009A595F">
      <w:pPr>
        <w:pStyle w:val="a3"/>
        <w:spacing w:before="0" w:after="0"/>
        <w:ind w:firstLine="540"/>
        <w:jc w:val="left"/>
        <w:rPr>
          <w:sz w:val="28"/>
          <w:szCs w:val="28"/>
        </w:rPr>
      </w:pPr>
      <w:r w:rsidRPr="0016220B">
        <w:rPr>
          <w:b/>
          <w:sz w:val="28"/>
          <w:szCs w:val="28"/>
        </w:rPr>
        <w:t> </w:t>
      </w:r>
      <w:r w:rsidRPr="0016220B">
        <w:rPr>
          <w:sz w:val="28"/>
          <w:szCs w:val="28"/>
        </w:rPr>
        <w:t xml:space="preserve">В примерной программе основного общего образования изложены следующие требования к </w:t>
      </w:r>
      <w:proofErr w:type="spellStart"/>
      <w:r w:rsidRPr="0016220B">
        <w:rPr>
          <w:sz w:val="28"/>
          <w:szCs w:val="28"/>
        </w:rPr>
        <w:t>метапредметным</w:t>
      </w:r>
      <w:proofErr w:type="spellEnd"/>
      <w:r w:rsidRPr="0016220B">
        <w:rPr>
          <w:sz w:val="28"/>
          <w:szCs w:val="28"/>
        </w:rPr>
        <w:t xml:space="preserve"> результатам обучения</w:t>
      </w:r>
      <w:r w:rsidRPr="0016220B">
        <w:rPr>
          <w:b/>
          <w:bCs/>
          <w:sz w:val="28"/>
          <w:szCs w:val="28"/>
        </w:rPr>
        <w:t xml:space="preserve"> </w:t>
      </w:r>
      <w:r w:rsidRPr="0016220B">
        <w:rPr>
          <w:sz w:val="28"/>
          <w:szCs w:val="28"/>
        </w:rPr>
        <w:t>и освоения содержания курса по истории:</w:t>
      </w:r>
      <w:r w:rsidRPr="0016220B">
        <w:rPr>
          <w:sz w:val="28"/>
          <w:szCs w:val="28"/>
        </w:rPr>
        <w:br/>
        <w:t>- способность сознательно организовывать и регулировать свою деятельность — учебную, общественную и др.;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- 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 - использовать современные источники информации;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16220B">
        <w:rPr>
          <w:sz w:val="28"/>
          <w:szCs w:val="28"/>
        </w:rPr>
        <w:br/>
        <w:t xml:space="preserve">- 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      </w:t>
      </w:r>
    </w:p>
    <w:p w:rsidR="009A595F" w:rsidRPr="0016220B" w:rsidRDefault="009A595F" w:rsidP="009A595F">
      <w:pPr>
        <w:ind w:firstLine="540"/>
        <w:rPr>
          <w:b/>
          <w:sz w:val="28"/>
          <w:szCs w:val="28"/>
        </w:rPr>
      </w:pPr>
      <w:r w:rsidRPr="0016220B">
        <w:rPr>
          <w:sz w:val="28"/>
          <w:szCs w:val="28"/>
        </w:rPr>
        <w:lastRenderedPageBreak/>
        <w:t xml:space="preserve">    </w:t>
      </w:r>
      <w:r w:rsidRPr="0016220B">
        <w:rPr>
          <w:b/>
          <w:sz w:val="28"/>
          <w:szCs w:val="28"/>
        </w:rPr>
        <w:t>Основу школьных курсов истории составляют следующие содержательные линии: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1. Историческое время – хронология и периодизация событий и процессов. 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2. Историческое пространство – историческая карта России и мира, её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>3. Историческое движение.</w:t>
      </w:r>
    </w:p>
    <w:p w:rsidR="009A595F" w:rsidRPr="0016220B" w:rsidRDefault="009A595F" w:rsidP="009A595F">
      <w:pPr>
        <w:ind w:firstLine="540"/>
        <w:rPr>
          <w:sz w:val="28"/>
          <w:szCs w:val="28"/>
        </w:rPr>
      </w:pPr>
      <w:r w:rsidRPr="0016220B">
        <w:rPr>
          <w:sz w:val="28"/>
          <w:szCs w:val="28"/>
        </w:rPr>
        <w:t xml:space="preserve">         Сквозная линия, пронизывающая и связывающая всё названное выше,  – </w:t>
      </w:r>
      <w:r w:rsidRPr="0016220B">
        <w:rPr>
          <w:b/>
          <w:sz w:val="28"/>
          <w:szCs w:val="28"/>
        </w:rPr>
        <w:t>человек в истории</w:t>
      </w:r>
      <w:r w:rsidRPr="0016220B">
        <w:rPr>
          <w:sz w:val="28"/>
          <w:szCs w:val="28"/>
        </w:rPr>
        <w:t xml:space="preserve">. Предполагается, что результатом изучения истории в основной школе является развитие у учащихся широкого круга </w:t>
      </w:r>
      <w:r w:rsidRPr="0016220B">
        <w:rPr>
          <w:b/>
          <w:bCs/>
          <w:sz w:val="28"/>
          <w:szCs w:val="28"/>
        </w:rPr>
        <w:t>компетентностей</w:t>
      </w:r>
      <w:r w:rsidRPr="0016220B">
        <w:rPr>
          <w:sz w:val="28"/>
          <w:szCs w:val="28"/>
        </w:rPr>
        <w:t xml:space="preserve"> — социально-адаптивной (гражданственной), когнитивной (познавательной), информационно-технологической, коммуникативной. Содержание подготовки школьников по истории на ступени основного общего образования определяется с учетом </w:t>
      </w:r>
      <w:proofErr w:type="spellStart"/>
      <w:r w:rsidRPr="0016220B">
        <w:rPr>
          <w:sz w:val="28"/>
          <w:szCs w:val="28"/>
        </w:rPr>
        <w:t>деятельностного</w:t>
      </w:r>
      <w:proofErr w:type="spellEnd"/>
      <w:r w:rsidRPr="0016220B">
        <w:rPr>
          <w:sz w:val="28"/>
          <w:szCs w:val="28"/>
        </w:rPr>
        <w:t xml:space="preserve"> и </w:t>
      </w:r>
      <w:proofErr w:type="spellStart"/>
      <w:r w:rsidRPr="0016220B">
        <w:rPr>
          <w:sz w:val="28"/>
          <w:szCs w:val="28"/>
        </w:rPr>
        <w:t>компетентностного</w:t>
      </w:r>
      <w:proofErr w:type="spellEnd"/>
      <w:r w:rsidRPr="0016220B">
        <w:rPr>
          <w:sz w:val="28"/>
          <w:szCs w:val="28"/>
        </w:rPr>
        <w:t xml:space="preserve">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CF08E1" w:rsidRPr="0016220B" w:rsidRDefault="00CF08E1" w:rsidP="009A595F">
      <w:pPr>
        <w:rPr>
          <w:sz w:val="28"/>
          <w:szCs w:val="28"/>
        </w:rPr>
      </w:pPr>
    </w:p>
    <w:sectPr w:rsidR="00CF08E1" w:rsidRPr="0016220B" w:rsidSect="009A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F5"/>
    <w:rsid w:val="00115442"/>
    <w:rsid w:val="0016220B"/>
    <w:rsid w:val="001841F5"/>
    <w:rsid w:val="009A595F"/>
    <w:rsid w:val="009C7D8C"/>
    <w:rsid w:val="00C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95F"/>
    <w:pPr>
      <w:spacing w:before="75" w:after="75"/>
      <w:jc w:val="both"/>
    </w:pPr>
  </w:style>
  <w:style w:type="character" w:styleId="a4">
    <w:name w:val="Strong"/>
    <w:basedOn w:val="a0"/>
    <w:qFormat/>
    <w:rsid w:val="009A59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95F"/>
    <w:pPr>
      <w:spacing w:before="75" w:after="75"/>
      <w:jc w:val="both"/>
    </w:pPr>
  </w:style>
  <w:style w:type="character" w:styleId="a4">
    <w:name w:val="Strong"/>
    <w:basedOn w:val="a0"/>
    <w:qFormat/>
    <w:rsid w:val="009A5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42EE-B167-449D-99B3-A0988A50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МарВас</dc:creator>
  <cp:lastModifiedBy>школа№1</cp:lastModifiedBy>
  <cp:revision>2</cp:revision>
  <dcterms:created xsi:type="dcterms:W3CDTF">2016-06-17T07:39:00Z</dcterms:created>
  <dcterms:modified xsi:type="dcterms:W3CDTF">2016-06-17T07:39:00Z</dcterms:modified>
</cp:coreProperties>
</file>